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06" w:rsidRPr="00054EBB" w:rsidRDefault="00054EBB" w:rsidP="00054EBB">
      <w:pPr>
        <w:jc w:val="center"/>
        <w:rPr>
          <w:rFonts w:ascii="Gill Sans Ultra Bold" w:hAnsi="Gill Sans Ultra Bold"/>
          <w:b/>
          <w:sz w:val="28"/>
          <w:szCs w:val="28"/>
        </w:rPr>
      </w:pPr>
      <w:r w:rsidRPr="00054EBB">
        <w:rPr>
          <w:rFonts w:ascii="Gill Sans Ultra Bold" w:hAnsi="Gill Sans Ultra Bold"/>
          <w:b/>
          <w:sz w:val="28"/>
          <w:szCs w:val="28"/>
        </w:rPr>
        <w:t>Land use Models</w:t>
      </w:r>
      <w:r>
        <w:rPr>
          <w:rFonts w:ascii="Gill Sans Ultra Bold" w:hAnsi="Gill Sans Ultra Bold"/>
          <w:b/>
          <w:sz w:val="28"/>
          <w:szCs w:val="28"/>
        </w:rPr>
        <w:t xml:space="preserve"> - Burgess</w:t>
      </w:r>
    </w:p>
    <w:p w:rsidR="00054EBB" w:rsidRPr="00054EBB" w:rsidRDefault="00054EBB" w:rsidP="00054EBB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054EBB">
        <w:rPr>
          <w:b/>
          <w:sz w:val="24"/>
          <w:szCs w:val="24"/>
          <w:u w:val="single"/>
        </w:rPr>
        <w:t>Label and describe each Zone</w:t>
      </w:r>
    </w:p>
    <w:p w:rsidR="00054EBB" w:rsidRPr="00054EBB" w:rsidRDefault="00054EBB" w:rsidP="00054EBB">
      <w:pPr>
        <w:jc w:val="center"/>
        <w:rPr>
          <w:sz w:val="28"/>
          <w:szCs w:val="28"/>
        </w:rPr>
      </w:pPr>
      <w:r w:rsidRPr="00054EBB">
        <w:rPr>
          <w:noProof/>
          <w:sz w:val="28"/>
          <w:szCs w:val="28"/>
        </w:rPr>
        <w:drawing>
          <wp:inline distT="0" distB="0" distL="0" distR="0">
            <wp:extent cx="3290658" cy="262509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2B_Burgess_Mode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26"/>
                    <a:stretch/>
                  </pic:blipFill>
                  <pic:spPr bwMode="auto">
                    <a:xfrm>
                      <a:off x="0" y="0"/>
                      <a:ext cx="3291094" cy="2625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EBB" w:rsidRPr="00054EBB" w:rsidRDefault="00054EBB" w:rsidP="00054EBB">
      <w:pPr>
        <w:rPr>
          <w:sz w:val="28"/>
          <w:szCs w:val="28"/>
        </w:rPr>
      </w:pPr>
    </w:p>
    <w:p w:rsidR="00054EBB" w:rsidRPr="00054EBB" w:rsidRDefault="00054EBB" w:rsidP="00054EB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4E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Default="00054EBB" w:rsidP="00054EB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4E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Pr="00054EBB" w:rsidRDefault="00054EBB" w:rsidP="00054EB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4E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Pr="00054EBB" w:rsidRDefault="00054EBB" w:rsidP="00054EBB">
      <w:pPr>
        <w:pStyle w:val="ListParagraph"/>
        <w:rPr>
          <w:sz w:val="28"/>
          <w:szCs w:val="28"/>
        </w:rPr>
      </w:pPr>
    </w:p>
    <w:p w:rsidR="00054EBB" w:rsidRDefault="00054EBB" w:rsidP="00054EB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54EB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4EBB" w:rsidRDefault="00054EBB" w:rsidP="00054EBB">
      <w:pPr>
        <w:pStyle w:val="ListParagraph"/>
        <w:rPr>
          <w:sz w:val="28"/>
          <w:szCs w:val="28"/>
        </w:rPr>
      </w:pPr>
    </w:p>
    <w:p w:rsidR="00054EBB" w:rsidRPr="00054EBB" w:rsidRDefault="00054EBB" w:rsidP="00054EB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54EBB" w:rsidRPr="00054EBB" w:rsidRDefault="00054EBB" w:rsidP="00054EBB">
      <w:pPr>
        <w:rPr>
          <w:sz w:val="28"/>
          <w:szCs w:val="28"/>
        </w:rPr>
      </w:pPr>
    </w:p>
    <w:sectPr w:rsidR="00054EBB" w:rsidRPr="00054EBB" w:rsidSect="00054E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098"/>
    <w:multiLevelType w:val="hybridMultilevel"/>
    <w:tmpl w:val="715E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6BD"/>
    <w:multiLevelType w:val="hybridMultilevel"/>
    <w:tmpl w:val="0E1CAA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595"/>
    <w:multiLevelType w:val="hybridMultilevel"/>
    <w:tmpl w:val="6FDE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3B05"/>
    <w:multiLevelType w:val="hybridMultilevel"/>
    <w:tmpl w:val="715E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D49E2"/>
    <w:multiLevelType w:val="hybridMultilevel"/>
    <w:tmpl w:val="551EC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BB"/>
    <w:rsid w:val="00054EBB"/>
    <w:rsid w:val="00B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0D6A7-9912-4AE9-A4C9-84628A7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2016-02-03T10:24:00Z</dcterms:created>
  <dcterms:modified xsi:type="dcterms:W3CDTF">2016-02-03T10:33:00Z</dcterms:modified>
</cp:coreProperties>
</file>